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E26A" w14:textId="77777777" w:rsidR="00676461" w:rsidRPr="00676461" w:rsidRDefault="00676461" w:rsidP="00676461">
      <w:pPr>
        <w:jc w:val="both"/>
        <w:rPr>
          <w:sz w:val="28"/>
          <w:szCs w:val="28"/>
        </w:rPr>
      </w:pPr>
      <w:r w:rsidRPr="00676461">
        <w:rPr>
          <w:sz w:val="28"/>
          <w:szCs w:val="28"/>
        </w:rPr>
        <w:t>Call for Papers: Women Advancement in Social Sciences</w:t>
      </w:r>
    </w:p>
    <w:p w14:paraId="3D45BD52" w14:textId="77777777" w:rsidR="00676461" w:rsidRPr="00676461" w:rsidRDefault="00676461" w:rsidP="00676461">
      <w:pPr>
        <w:jc w:val="both"/>
        <w:rPr>
          <w:sz w:val="28"/>
          <w:szCs w:val="28"/>
        </w:rPr>
      </w:pPr>
    </w:p>
    <w:p w14:paraId="377CD133" w14:textId="5EC1F03C" w:rsidR="00676461" w:rsidRPr="00676461" w:rsidRDefault="00676461" w:rsidP="00676461">
      <w:pPr>
        <w:jc w:val="both"/>
        <w:rPr>
          <w:sz w:val="28"/>
          <w:szCs w:val="28"/>
        </w:rPr>
      </w:pPr>
      <w:r w:rsidRPr="00676461">
        <w:rPr>
          <w:sz w:val="28"/>
          <w:szCs w:val="28"/>
        </w:rPr>
        <w:t xml:space="preserve">We are pleased to announce the Call for Papers for </w:t>
      </w:r>
      <w:r>
        <w:rPr>
          <w:sz w:val="28"/>
          <w:szCs w:val="28"/>
        </w:rPr>
        <w:t>a Book Chapter</w:t>
      </w:r>
      <w:r w:rsidRPr="00676461">
        <w:rPr>
          <w:sz w:val="28"/>
          <w:szCs w:val="28"/>
        </w:rPr>
        <w:t xml:space="preserve"> on Women Advancement in Social Sciences</w:t>
      </w:r>
      <w:r>
        <w:rPr>
          <w:sz w:val="28"/>
          <w:szCs w:val="28"/>
        </w:rPr>
        <w:t xml:space="preserve">. </w:t>
      </w:r>
      <w:r w:rsidRPr="00676461">
        <w:rPr>
          <w:sz w:val="28"/>
          <w:szCs w:val="28"/>
        </w:rPr>
        <w:t xml:space="preserve">This </w:t>
      </w:r>
      <w:r>
        <w:rPr>
          <w:sz w:val="28"/>
          <w:szCs w:val="28"/>
        </w:rPr>
        <w:t>call</w:t>
      </w:r>
      <w:r w:rsidRPr="00676461">
        <w:rPr>
          <w:sz w:val="28"/>
          <w:szCs w:val="28"/>
        </w:rPr>
        <w:t xml:space="preserve"> aims to shed light on the significant contributions and experiences of women in the field of social sciences, and to foster </w:t>
      </w:r>
      <w:r>
        <w:rPr>
          <w:sz w:val="28"/>
          <w:szCs w:val="28"/>
        </w:rPr>
        <w:t>knowledge sharing</w:t>
      </w:r>
      <w:r w:rsidRPr="00676461">
        <w:rPr>
          <w:sz w:val="28"/>
          <w:szCs w:val="28"/>
        </w:rPr>
        <w:t xml:space="preserve"> and collaboration towards their empowerment and advancement.</w:t>
      </w:r>
    </w:p>
    <w:p w14:paraId="4A726645" w14:textId="77777777" w:rsidR="00676461" w:rsidRPr="00676461" w:rsidRDefault="00676461" w:rsidP="00676461">
      <w:pPr>
        <w:jc w:val="both"/>
        <w:rPr>
          <w:sz w:val="28"/>
          <w:szCs w:val="28"/>
        </w:rPr>
      </w:pPr>
    </w:p>
    <w:p w14:paraId="21CA4F9E" w14:textId="646C8B6A" w:rsidR="00676461" w:rsidRPr="00676461" w:rsidRDefault="00676461" w:rsidP="00676461">
      <w:pPr>
        <w:jc w:val="both"/>
        <w:rPr>
          <w:sz w:val="28"/>
          <w:szCs w:val="28"/>
        </w:rPr>
      </w:pPr>
      <w:r w:rsidRPr="00676461">
        <w:rPr>
          <w:sz w:val="28"/>
          <w:szCs w:val="28"/>
        </w:rPr>
        <w:t>Th</w:t>
      </w:r>
      <w:r>
        <w:rPr>
          <w:sz w:val="28"/>
          <w:szCs w:val="28"/>
        </w:rPr>
        <w:t>is</w:t>
      </w:r>
      <w:r w:rsidRPr="00676461">
        <w:rPr>
          <w:sz w:val="28"/>
          <w:szCs w:val="28"/>
        </w:rPr>
        <w:t xml:space="preserve"> </w:t>
      </w:r>
      <w:r>
        <w:rPr>
          <w:sz w:val="28"/>
          <w:szCs w:val="28"/>
        </w:rPr>
        <w:t>call</w:t>
      </w:r>
      <w:r w:rsidRPr="00676461">
        <w:rPr>
          <w:sz w:val="28"/>
          <w:szCs w:val="28"/>
        </w:rPr>
        <w:t xml:space="preserve"> invites researchers, academics, practitioners, and activists from various disciplines within the social sciences to submit their original work that focuses on the multifaceted aspects of women's involvement, achievements, and challenges. By providing a dedicated platform for discussing gender-related issues in the social sciences, th</w:t>
      </w:r>
      <w:r>
        <w:rPr>
          <w:sz w:val="28"/>
          <w:szCs w:val="28"/>
        </w:rPr>
        <w:t xml:space="preserve">is call </w:t>
      </w:r>
      <w:r w:rsidRPr="00676461">
        <w:rPr>
          <w:sz w:val="28"/>
          <w:szCs w:val="28"/>
        </w:rPr>
        <w:t>aims to highlight the importance of gender equality and inclusivity in academic and research settings.</w:t>
      </w:r>
    </w:p>
    <w:p w14:paraId="695D1F1C" w14:textId="77777777" w:rsidR="00676461" w:rsidRPr="00676461" w:rsidRDefault="00676461" w:rsidP="00676461">
      <w:pPr>
        <w:jc w:val="both"/>
        <w:rPr>
          <w:sz w:val="28"/>
          <w:szCs w:val="28"/>
        </w:rPr>
      </w:pPr>
    </w:p>
    <w:p w14:paraId="347F76A6" w14:textId="332D5C3E" w:rsidR="00676461" w:rsidRPr="00676461" w:rsidRDefault="00676461" w:rsidP="00676461">
      <w:pPr>
        <w:jc w:val="both"/>
        <w:rPr>
          <w:sz w:val="28"/>
          <w:szCs w:val="28"/>
        </w:rPr>
      </w:pPr>
      <w:r w:rsidRPr="00676461">
        <w:rPr>
          <w:sz w:val="28"/>
          <w:szCs w:val="28"/>
        </w:rPr>
        <w:t>We welcome submissions that delve into diverse topics related to women's advancement, encompassing but not limited to the following areas:</w:t>
      </w:r>
    </w:p>
    <w:p w14:paraId="18F7935A" w14:textId="77777777" w:rsidR="00676461" w:rsidRPr="00676461" w:rsidRDefault="00676461" w:rsidP="00676461">
      <w:pPr>
        <w:jc w:val="both"/>
        <w:rPr>
          <w:sz w:val="28"/>
          <w:szCs w:val="28"/>
        </w:rPr>
      </w:pPr>
    </w:p>
    <w:p w14:paraId="6CDC9D63" w14:textId="77777777" w:rsidR="00676461" w:rsidRPr="00676461" w:rsidRDefault="00676461" w:rsidP="00676461">
      <w:pPr>
        <w:jc w:val="both"/>
        <w:rPr>
          <w:sz w:val="28"/>
          <w:szCs w:val="28"/>
        </w:rPr>
      </w:pPr>
      <w:r w:rsidRPr="00676461">
        <w:rPr>
          <w:sz w:val="28"/>
          <w:szCs w:val="28"/>
        </w:rPr>
        <w:t>Gender studies and feminist theory in social sciences</w:t>
      </w:r>
    </w:p>
    <w:p w14:paraId="668ED9EC" w14:textId="77777777" w:rsidR="00676461" w:rsidRPr="00676461" w:rsidRDefault="00676461" w:rsidP="00676461">
      <w:pPr>
        <w:jc w:val="both"/>
        <w:rPr>
          <w:sz w:val="28"/>
          <w:szCs w:val="28"/>
        </w:rPr>
      </w:pPr>
      <w:r w:rsidRPr="00676461">
        <w:rPr>
          <w:sz w:val="28"/>
          <w:szCs w:val="28"/>
        </w:rPr>
        <w:t>Women's political participation and representation</w:t>
      </w:r>
    </w:p>
    <w:p w14:paraId="114B0F6D" w14:textId="77777777" w:rsidR="00676461" w:rsidRPr="00676461" w:rsidRDefault="00676461" w:rsidP="00676461">
      <w:pPr>
        <w:jc w:val="both"/>
        <w:rPr>
          <w:sz w:val="28"/>
          <w:szCs w:val="28"/>
        </w:rPr>
      </w:pPr>
      <w:r w:rsidRPr="00676461">
        <w:rPr>
          <w:sz w:val="28"/>
          <w:szCs w:val="28"/>
        </w:rPr>
        <w:t>Women's empowerment and leadership in academia</w:t>
      </w:r>
    </w:p>
    <w:p w14:paraId="079B702A" w14:textId="77777777" w:rsidR="00676461" w:rsidRPr="00676461" w:rsidRDefault="00676461" w:rsidP="00676461">
      <w:pPr>
        <w:jc w:val="both"/>
        <w:rPr>
          <w:sz w:val="28"/>
          <w:szCs w:val="28"/>
        </w:rPr>
      </w:pPr>
      <w:r w:rsidRPr="00676461">
        <w:rPr>
          <w:sz w:val="28"/>
          <w:szCs w:val="28"/>
        </w:rPr>
        <w:t>Gender-based violence and its societal impact</w:t>
      </w:r>
    </w:p>
    <w:p w14:paraId="712AAB22" w14:textId="77777777" w:rsidR="00676461" w:rsidRPr="00676461" w:rsidRDefault="00676461" w:rsidP="00676461">
      <w:pPr>
        <w:jc w:val="both"/>
        <w:rPr>
          <w:sz w:val="28"/>
          <w:szCs w:val="28"/>
        </w:rPr>
      </w:pPr>
      <w:r w:rsidRPr="00676461">
        <w:rPr>
          <w:sz w:val="28"/>
          <w:szCs w:val="28"/>
        </w:rPr>
        <w:t>Intersectionality: Understanding the complexities of women's experiences</w:t>
      </w:r>
    </w:p>
    <w:p w14:paraId="0CF43A2E" w14:textId="77777777" w:rsidR="00676461" w:rsidRPr="00676461" w:rsidRDefault="00676461" w:rsidP="00676461">
      <w:pPr>
        <w:jc w:val="both"/>
        <w:rPr>
          <w:sz w:val="28"/>
          <w:szCs w:val="28"/>
        </w:rPr>
      </w:pPr>
      <w:r w:rsidRPr="00676461">
        <w:rPr>
          <w:sz w:val="28"/>
          <w:szCs w:val="28"/>
        </w:rPr>
        <w:t>Gender and development: Policies, practices, and outcomes</w:t>
      </w:r>
    </w:p>
    <w:p w14:paraId="1068AFE2" w14:textId="77777777" w:rsidR="00676461" w:rsidRPr="00676461" w:rsidRDefault="00676461" w:rsidP="00676461">
      <w:pPr>
        <w:jc w:val="both"/>
        <w:rPr>
          <w:sz w:val="28"/>
          <w:szCs w:val="28"/>
        </w:rPr>
      </w:pPr>
      <w:r w:rsidRPr="00676461">
        <w:rPr>
          <w:sz w:val="28"/>
          <w:szCs w:val="28"/>
        </w:rPr>
        <w:t>Women's entrepreneurship and economic empowerment</w:t>
      </w:r>
    </w:p>
    <w:p w14:paraId="1B303B48" w14:textId="77777777" w:rsidR="00676461" w:rsidRPr="00676461" w:rsidRDefault="00676461" w:rsidP="00676461">
      <w:pPr>
        <w:jc w:val="both"/>
        <w:rPr>
          <w:sz w:val="28"/>
          <w:szCs w:val="28"/>
        </w:rPr>
      </w:pPr>
      <w:r w:rsidRPr="00676461">
        <w:rPr>
          <w:sz w:val="28"/>
          <w:szCs w:val="28"/>
        </w:rPr>
        <w:t>Feminist perspectives on social issues and movements</w:t>
      </w:r>
    </w:p>
    <w:p w14:paraId="245F0C41" w14:textId="77777777" w:rsidR="00676461" w:rsidRPr="00676461" w:rsidRDefault="00676461" w:rsidP="00676461">
      <w:pPr>
        <w:jc w:val="both"/>
        <w:rPr>
          <w:sz w:val="28"/>
          <w:szCs w:val="28"/>
        </w:rPr>
      </w:pPr>
      <w:r w:rsidRPr="00676461">
        <w:rPr>
          <w:sz w:val="28"/>
          <w:szCs w:val="28"/>
        </w:rPr>
        <w:t>Women's health and well-being: Challenges and interventions</w:t>
      </w:r>
    </w:p>
    <w:p w14:paraId="6D65DDF2" w14:textId="77777777" w:rsidR="00676461" w:rsidRPr="00676461" w:rsidRDefault="00676461" w:rsidP="00676461">
      <w:pPr>
        <w:jc w:val="both"/>
        <w:rPr>
          <w:sz w:val="28"/>
          <w:szCs w:val="28"/>
        </w:rPr>
      </w:pPr>
      <w:r w:rsidRPr="00676461">
        <w:rPr>
          <w:sz w:val="28"/>
          <w:szCs w:val="28"/>
        </w:rPr>
        <w:t>Media representations of women and their impact on society</w:t>
      </w:r>
    </w:p>
    <w:p w14:paraId="6136F68A" w14:textId="77777777" w:rsidR="000E08BA" w:rsidRDefault="00676461" w:rsidP="00676461">
      <w:pPr>
        <w:jc w:val="both"/>
        <w:rPr>
          <w:sz w:val="28"/>
          <w:szCs w:val="28"/>
        </w:rPr>
      </w:pPr>
      <w:r w:rsidRPr="00676461">
        <w:rPr>
          <w:sz w:val="28"/>
          <w:szCs w:val="28"/>
        </w:rPr>
        <w:lastRenderedPageBreak/>
        <w:t xml:space="preserve">We encourage the submission of both empirical and theoretical contributions that engage with the complexities and nuances of women's experiences in social sciences. </w:t>
      </w:r>
    </w:p>
    <w:p w14:paraId="651211E4" w14:textId="77777777" w:rsidR="000E08BA" w:rsidRDefault="000E08BA" w:rsidP="00676461">
      <w:pPr>
        <w:jc w:val="both"/>
        <w:rPr>
          <w:sz w:val="28"/>
          <w:szCs w:val="28"/>
        </w:rPr>
      </w:pPr>
    </w:p>
    <w:p w14:paraId="056E929F" w14:textId="56D3AB23" w:rsidR="00676461" w:rsidRPr="00676461" w:rsidRDefault="00676461" w:rsidP="00676461">
      <w:pPr>
        <w:jc w:val="both"/>
        <w:rPr>
          <w:sz w:val="28"/>
          <w:szCs w:val="28"/>
        </w:rPr>
      </w:pPr>
      <w:r w:rsidRPr="00676461">
        <w:rPr>
          <w:sz w:val="28"/>
          <w:szCs w:val="28"/>
        </w:rPr>
        <w:t xml:space="preserve">Accepted papers will be </w:t>
      </w:r>
      <w:r w:rsidR="000E08BA">
        <w:rPr>
          <w:sz w:val="28"/>
          <w:szCs w:val="28"/>
        </w:rPr>
        <w:t>compiled</w:t>
      </w:r>
      <w:r w:rsidRPr="00676461">
        <w:rPr>
          <w:sz w:val="28"/>
          <w:szCs w:val="28"/>
        </w:rPr>
        <w:t xml:space="preserve"> for publication in a special issue of a renowned academic </w:t>
      </w:r>
      <w:r w:rsidR="000E08BA">
        <w:rPr>
          <w:sz w:val="28"/>
          <w:szCs w:val="28"/>
        </w:rPr>
        <w:t>book</w:t>
      </w:r>
      <w:r w:rsidRPr="00676461">
        <w:rPr>
          <w:sz w:val="28"/>
          <w:szCs w:val="28"/>
        </w:rPr>
        <w:t xml:space="preserve"> dedicated to women's studies and social sciences. This offers authors the opportunity to contribute to the growing body of research on women's advancement, </w:t>
      </w:r>
      <w:r w:rsidR="000E08BA" w:rsidRPr="00676461">
        <w:rPr>
          <w:sz w:val="28"/>
          <w:szCs w:val="28"/>
        </w:rPr>
        <w:t>the exchange of innovative ideas</w:t>
      </w:r>
      <w:r w:rsidR="000E08BA">
        <w:rPr>
          <w:sz w:val="28"/>
          <w:szCs w:val="28"/>
        </w:rPr>
        <w:t>,</w:t>
      </w:r>
      <w:r w:rsidR="000E08BA" w:rsidRPr="00676461">
        <w:rPr>
          <w:sz w:val="28"/>
          <w:szCs w:val="28"/>
        </w:rPr>
        <w:t xml:space="preserve"> </w:t>
      </w:r>
      <w:r w:rsidRPr="00676461">
        <w:rPr>
          <w:sz w:val="28"/>
          <w:szCs w:val="28"/>
        </w:rPr>
        <w:t>influence policy agendas, and reach a wider audience with their valuable insights.</w:t>
      </w:r>
    </w:p>
    <w:p w14:paraId="7DFB9342" w14:textId="77777777" w:rsidR="00676461" w:rsidRPr="00676461" w:rsidRDefault="00676461" w:rsidP="00676461">
      <w:pPr>
        <w:jc w:val="both"/>
        <w:rPr>
          <w:sz w:val="28"/>
          <w:szCs w:val="28"/>
        </w:rPr>
      </w:pPr>
    </w:p>
    <w:p w14:paraId="3FE50F23" w14:textId="145831EE" w:rsidR="00676461" w:rsidRPr="00676461" w:rsidRDefault="00676461" w:rsidP="00676461">
      <w:pPr>
        <w:jc w:val="both"/>
        <w:rPr>
          <w:sz w:val="28"/>
          <w:szCs w:val="28"/>
        </w:rPr>
      </w:pPr>
      <w:r w:rsidRPr="00676461">
        <w:rPr>
          <w:sz w:val="28"/>
          <w:szCs w:val="28"/>
        </w:rPr>
        <w:t xml:space="preserve">We strongly encourage early-career researchers, graduate students, and individuals from </w:t>
      </w:r>
      <w:r w:rsidR="000E08BA">
        <w:rPr>
          <w:sz w:val="28"/>
          <w:szCs w:val="28"/>
        </w:rPr>
        <w:t>any organisations</w:t>
      </w:r>
      <w:r w:rsidRPr="00676461">
        <w:rPr>
          <w:sz w:val="28"/>
          <w:szCs w:val="28"/>
        </w:rPr>
        <w:t xml:space="preserve"> to participate and share their unique perspectives.</w:t>
      </w:r>
      <w:r w:rsidR="000E08BA">
        <w:rPr>
          <w:sz w:val="28"/>
          <w:szCs w:val="28"/>
        </w:rPr>
        <w:t xml:space="preserve"> </w:t>
      </w:r>
      <w:r w:rsidRPr="00676461">
        <w:rPr>
          <w:sz w:val="28"/>
          <w:szCs w:val="28"/>
        </w:rPr>
        <w:t>We look forward to receiving your submissions that drive positive change.</w:t>
      </w:r>
    </w:p>
    <w:p w14:paraId="51828D5A" w14:textId="77777777" w:rsidR="00676461" w:rsidRPr="00676461" w:rsidRDefault="00676461" w:rsidP="00676461">
      <w:pPr>
        <w:jc w:val="both"/>
        <w:rPr>
          <w:sz w:val="28"/>
          <w:szCs w:val="28"/>
        </w:rPr>
      </w:pPr>
    </w:p>
    <w:p w14:paraId="18759528" w14:textId="77777777" w:rsidR="00676461" w:rsidRPr="00676461" w:rsidRDefault="00676461" w:rsidP="00676461">
      <w:pPr>
        <w:jc w:val="both"/>
        <w:rPr>
          <w:sz w:val="28"/>
          <w:szCs w:val="28"/>
        </w:rPr>
      </w:pPr>
      <w:r w:rsidRPr="00676461">
        <w:rPr>
          <w:sz w:val="28"/>
          <w:szCs w:val="28"/>
        </w:rPr>
        <w:t>Important Dates:</w:t>
      </w:r>
    </w:p>
    <w:p w14:paraId="71E7E2BD" w14:textId="77777777" w:rsidR="00676461" w:rsidRPr="00676461" w:rsidRDefault="00676461" w:rsidP="00676461">
      <w:pPr>
        <w:jc w:val="both"/>
        <w:rPr>
          <w:sz w:val="28"/>
          <w:szCs w:val="28"/>
        </w:rPr>
      </w:pPr>
    </w:p>
    <w:p w14:paraId="67F26A3D" w14:textId="79AD05FE" w:rsidR="00676461" w:rsidRPr="00203F44" w:rsidRDefault="00082F8D" w:rsidP="00676461">
      <w:pPr>
        <w:jc w:val="both"/>
        <w:rPr>
          <w:b/>
          <w:bCs/>
          <w:sz w:val="28"/>
          <w:szCs w:val="28"/>
        </w:rPr>
      </w:pPr>
      <w:r>
        <w:rPr>
          <w:sz w:val="28"/>
          <w:szCs w:val="28"/>
        </w:rPr>
        <w:t xml:space="preserve">Full Paper </w:t>
      </w:r>
      <w:r w:rsidR="00676461" w:rsidRPr="00676461">
        <w:rPr>
          <w:sz w:val="28"/>
          <w:szCs w:val="28"/>
        </w:rPr>
        <w:t xml:space="preserve">Submission Deadline: </w:t>
      </w:r>
      <w:r w:rsidR="00737C22">
        <w:rPr>
          <w:b/>
          <w:bCs/>
          <w:sz w:val="28"/>
          <w:szCs w:val="28"/>
        </w:rPr>
        <w:t>30</w:t>
      </w:r>
      <w:bookmarkStart w:id="0" w:name="_GoBack"/>
      <w:bookmarkEnd w:id="0"/>
      <w:r w:rsidR="00203F44" w:rsidRPr="00203F44">
        <w:rPr>
          <w:b/>
          <w:bCs/>
          <w:sz w:val="28"/>
          <w:szCs w:val="28"/>
        </w:rPr>
        <w:t xml:space="preserve"> Sept 2023</w:t>
      </w:r>
    </w:p>
    <w:p w14:paraId="59E2907B" w14:textId="50FF7464" w:rsidR="00676461" w:rsidRPr="00203F44" w:rsidRDefault="00676461" w:rsidP="00676461">
      <w:pPr>
        <w:jc w:val="both"/>
        <w:rPr>
          <w:b/>
          <w:bCs/>
          <w:sz w:val="28"/>
          <w:szCs w:val="28"/>
        </w:rPr>
      </w:pPr>
      <w:r w:rsidRPr="00676461">
        <w:rPr>
          <w:sz w:val="28"/>
          <w:szCs w:val="28"/>
        </w:rPr>
        <w:t xml:space="preserve">Notification of Acceptance: </w:t>
      </w:r>
      <w:r w:rsidR="00082F8D" w:rsidRPr="00082F8D">
        <w:rPr>
          <w:b/>
          <w:bCs/>
          <w:sz w:val="28"/>
          <w:szCs w:val="28"/>
        </w:rPr>
        <w:t>Within</w:t>
      </w:r>
      <w:r w:rsidR="00082F8D">
        <w:rPr>
          <w:sz w:val="28"/>
          <w:szCs w:val="28"/>
        </w:rPr>
        <w:t xml:space="preserve"> </w:t>
      </w:r>
      <w:r w:rsidR="00203F44" w:rsidRPr="00203F44">
        <w:rPr>
          <w:b/>
          <w:bCs/>
          <w:sz w:val="28"/>
          <w:szCs w:val="28"/>
        </w:rPr>
        <w:t>1 week after submission</w:t>
      </w:r>
    </w:p>
    <w:p w14:paraId="623F7513" w14:textId="107F0A00" w:rsidR="00531D27" w:rsidRPr="00203F44" w:rsidRDefault="00203F44" w:rsidP="00676461">
      <w:pPr>
        <w:jc w:val="both"/>
        <w:rPr>
          <w:b/>
          <w:bCs/>
          <w:sz w:val="28"/>
          <w:szCs w:val="28"/>
        </w:rPr>
      </w:pPr>
      <w:r>
        <w:rPr>
          <w:sz w:val="28"/>
          <w:szCs w:val="28"/>
        </w:rPr>
        <w:t xml:space="preserve">Expected to be published*: </w:t>
      </w:r>
      <w:r w:rsidRPr="00203F44">
        <w:rPr>
          <w:b/>
          <w:bCs/>
          <w:sz w:val="28"/>
          <w:szCs w:val="28"/>
        </w:rPr>
        <w:t>Dec 2023</w:t>
      </w:r>
    </w:p>
    <w:p w14:paraId="755815B1" w14:textId="05006DFD" w:rsidR="00203F44" w:rsidRPr="00203F44" w:rsidRDefault="00203F44" w:rsidP="00676461">
      <w:pPr>
        <w:jc w:val="both"/>
        <w:rPr>
          <w:sz w:val="18"/>
          <w:szCs w:val="18"/>
        </w:rPr>
      </w:pPr>
      <w:r w:rsidRPr="00203F44">
        <w:rPr>
          <w:sz w:val="18"/>
          <w:szCs w:val="18"/>
        </w:rPr>
        <w:t xml:space="preserve">*Make full payment and all authors make corrections promptly </w:t>
      </w:r>
    </w:p>
    <w:p w14:paraId="49CF0D3A" w14:textId="77777777" w:rsidR="00466A48" w:rsidRPr="00676461" w:rsidRDefault="00466A48" w:rsidP="00676461">
      <w:pPr>
        <w:jc w:val="both"/>
        <w:rPr>
          <w:sz w:val="28"/>
          <w:szCs w:val="28"/>
        </w:rPr>
      </w:pPr>
    </w:p>
    <w:sectPr w:rsidR="00466A48" w:rsidRPr="00676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0tjS1NLS0MDczNDZS0lEKTi0uzszPAykwqgUA2cbx3SwAAAA="/>
  </w:docVars>
  <w:rsids>
    <w:rsidRoot w:val="00676461"/>
    <w:rsid w:val="00082F8D"/>
    <w:rsid w:val="000E08BA"/>
    <w:rsid w:val="00203F44"/>
    <w:rsid w:val="00466A48"/>
    <w:rsid w:val="00531D27"/>
    <w:rsid w:val="00676461"/>
    <w:rsid w:val="00737C22"/>
    <w:rsid w:val="00937E9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1E27"/>
  <w15:chartTrackingRefBased/>
  <w15:docId w15:val="{45457D92-CAC2-474B-A1A0-DC0B2321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2165</Characters>
  <Application>Microsoft Office Word</Application>
  <DocSecurity>0</DocSecurity>
  <Lines>50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Azman Ismail - Ts. Dr.</dc:creator>
  <cp:keywords/>
  <dc:description/>
  <cp:lastModifiedBy>JIMISIAH JAAFAR @ KAMIS</cp:lastModifiedBy>
  <cp:revision>2</cp:revision>
  <dcterms:created xsi:type="dcterms:W3CDTF">2023-09-06T05:35:00Z</dcterms:created>
  <dcterms:modified xsi:type="dcterms:W3CDTF">2023-09-06T05:35:00Z</dcterms:modified>
</cp:coreProperties>
</file>